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B0" w:rsidRDefault="00613DB0" w:rsidP="004A6CFA">
      <w:pPr>
        <w:ind w:left="2120" w:hanging="2120"/>
        <w:rPr>
          <w:rFonts w:ascii="Arial Unicode MS" w:eastAsia="Arial Unicode MS" w:hAnsi="Arial Unicode MS" w:cs="Arial Unicode MS"/>
          <w:sz w:val="20"/>
          <w:u w:val="single"/>
        </w:rPr>
      </w:pPr>
      <w:bookmarkStart w:id="0" w:name="_GoBack"/>
      <w:bookmarkEnd w:id="0"/>
    </w:p>
    <w:p w:rsidR="00613DB0" w:rsidRDefault="00613DB0" w:rsidP="004A6CFA">
      <w:pPr>
        <w:ind w:left="2120" w:hanging="2120"/>
        <w:rPr>
          <w:rFonts w:ascii="Arial Unicode MS" w:eastAsia="Arial Unicode MS" w:hAnsi="Arial Unicode MS" w:cs="Arial Unicode MS"/>
          <w:sz w:val="20"/>
          <w:u w:val="single"/>
        </w:rPr>
      </w:pPr>
    </w:p>
    <w:p w:rsidR="004A6CFA" w:rsidRDefault="008A73D0" w:rsidP="00CF3E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  <w:u w:val="single"/>
        </w:rPr>
        <w:t>Insturen naar</w:t>
      </w:r>
      <w:r>
        <w:rPr>
          <w:rFonts w:ascii="Arial Unicode MS" w:eastAsia="Arial Unicode MS" w:hAnsi="Arial Unicode MS" w:cs="Arial Unicode MS"/>
          <w:sz w:val="20"/>
        </w:rPr>
        <w:t xml:space="preserve">: </w:t>
      </w:r>
      <w:r w:rsidR="00B0167F">
        <w:rPr>
          <w:rFonts w:ascii="Arial Unicode MS" w:eastAsia="Arial Unicode MS" w:hAnsi="Arial Unicode MS" w:cs="Arial Unicode MS"/>
          <w:sz w:val="20"/>
        </w:rPr>
        <w:tab/>
      </w:r>
      <w:r w:rsidR="00B0167F">
        <w:rPr>
          <w:rFonts w:ascii="Arial Unicode MS" w:eastAsia="Arial Unicode MS" w:hAnsi="Arial Unicode MS" w:cs="Arial Unicode MS"/>
          <w:sz w:val="20"/>
        </w:rPr>
        <w:tab/>
      </w:r>
      <w:r w:rsidR="004A6CFA">
        <w:rPr>
          <w:rFonts w:ascii="Arial Unicode MS" w:eastAsia="Arial Unicode MS" w:hAnsi="Arial Unicode MS" w:cs="Arial Unicode MS"/>
          <w:sz w:val="20"/>
        </w:rPr>
        <w:t xml:space="preserve">DCCG Bestuur (via secr </w:t>
      </w:r>
      <w:hyperlink r:id="rId8" w:history="1">
        <w:r w:rsidR="004A6CFA" w:rsidRPr="00EB7C4F">
          <w:rPr>
            <w:rStyle w:val="Hyperlink"/>
            <w:rFonts w:ascii="Arial Unicode MS" w:eastAsia="Arial Unicode MS" w:hAnsi="Arial Unicode MS" w:cs="Arial Unicode MS"/>
            <w:sz w:val="20"/>
          </w:rPr>
          <w:t>info@dccg.nl</w:t>
        </w:r>
      </w:hyperlink>
      <w:r w:rsidR="004A6CFA">
        <w:rPr>
          <w:rFonts w:ascii="Arial Unicode MS" w:eastAsia="Arial Unicode MS" w:hAnsi="Arial Unicode MS" w:cs="Arial Unicode MS"/>
          <w:sz w:val="20"/>
        </w:rPr>
        <w:t xml:space="preserve">) </w:t>
      </w:r>
    </w:p>
    <w:p w:rsidR="008A73D0" w:rsidRPr="00CF3E06" w:rsidRDefault="008A73D0" w:rsidP="00D3495F">
      <w:pPr>
        <w:ind w:right="-540"/>
        <w:rPr>
          <w:rFonts w:eastAsia="Arial Unicode MS"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877"/>
      </w:tblGrid>
      <w:tr w:rsidR="008A73D0">
        <w:trPr>
          <w:cantSplit/>
          <w:trHeight w:val="42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73D0" w:rsidRDefault="00116600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Study</w:t>
            </w:r>
            <w:r w:rsidR="008A73D0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 xml:space="preserve"> </w:t>
            </w:r>
            <w:r w:rsidR="004A6CFA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tit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l</w:t>
            </w:r>
            <w:r w:rsidR="004A6CFA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e:……..</w:t>
            </w:r>
            <w:r w:rsidR="008A73D0">
              <w:rPr>
                <w:rFonts w:ascii="Arial Unicode MS" w:eastAsia="Arial Unicode MS" w:hAnsi="Arial Unicode MS" w:cs="Arial Unicode MS"/>
                <w:sz w:val="16"/>
              </w:rPr>
              <w:t> </w:t>
            </w:r>
          </w:p>
          <w:p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91121F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Study phase</w:t>
            </w:r>
          </w:p>
          <w:p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Background</w:t>
            </w:r>
          </w:p>
          <w:p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Objectives</w:t>
            </w:r>
          </w:p>
          <w:p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21F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Study design</w:t>
            </w:r>
          </w:p>
          <w:p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21F" w:rsidRDefault="0091121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1121F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Stratification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Parametes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Study endpoints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Main criteria for </w:t>
            </w:r>
          </w:p>
          <w:p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inclusion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Main criteria for </w:t>
            </w:r>
          </w:p>
          <w:p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exclusion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Treatment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:rsidTr="00116600">
        <w:trPr>
          <w:trHeight w:val="631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lastRenderedPageBreak/>
              <w:t>Duration of treatment</w:t>
            </w:r>
          </w:p>
          <w:p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and folllow-up</w:t>
            </w:r>
          </w:p>
          <w:p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16600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Statistics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6600" w:rsidRDefault="00116600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16600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Translational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Research</w:t>
            </w:r>
          </w:p>
          <w:p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6600" w:rsidRDefault="00116600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116600" w:rsidRDefault="00116600">
      <w:pPr>
        <w:rPr>
          <w:rFonts w:ascii="Arial Unicode MS" w:eastAsia="Arial Unicode MS" w:hAnsi="Arial Unicode MS" w:cs="Arial Unicode MS"/>
          <w:sz w:val="20"/>
        </w:rPr>
      </w:pPr>
    </w:p>
    <w:p w:rsidR="00116600" w:rsidRDefault="00116600">
      <w:pPr>
        <w:rPr>
          <w:rFonts w:ascii="Arial Unicode MS" w:eastAsia="Arial Unicode MS" w:hAnsi="Arial Unicode MS" w:cs="Arial Unicode MS"/>
          <w:sz w:val="20"/>
        </w:rPr>
      </w:pPr>
    </w:p>
    <w:p w:rsidR="00116600" w:rsidRDefault="0011660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Date:</w:t>
      </w:r>
    </w:p>
    <w:p w:rsidR="00116600" w:rsidRDefault="0011660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Name:</w:t>
      </w:r>
    </w:p>
    <w:sectPr w:rsidR="00116600" w:rsidSect="00613DB0">
      <w:headerReference w:type="default" r:id="rId9"/>
      <w:footerReference w:type="default" r:id="rId10"/>
      <w:pgSz w:w="11900" w:h="16820"/>
      <w:pgMar w:top="69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A8" w:rsidRDefault="00E94BA8">
      <w:r>
        <w:separator/>
      </w:r>
    </w:p>
  </w:endnote>
  <w:endnote w:type="continuationSeparator" w:id="0">
    <w:p w:rsidR="00E94BA8" w:rsidRDefault="00E9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F" w:rsidRDefault="0091121F">
    <w:pPr>
      <w:pStyle w:val="Voettekst"/>
      <w:rPr>
        <w:rFonts w:ascii="Arial Unicode MS" w:eastAsia="Arial Unicode MS" w:hAnsi="Arial Unicode MS" w:cs="Arial Unicode MS"/>
        <w:sz w:val="20"/>
      </w:rPr>
    </w:pPr>
    <w:r>
      <w:rPr>
        <w:rStyle w:val="Paginanummer"/>
      </w:rPr>
      <w:tab/>
    </w:r>
    <w:r>
      <w:rPr>
        <w:rStyle w:val="Paginanummer"/>
        <w:rFonts w:ascii="Arial Unicode MS" w:eastAsia="Arial Unicode MS" w:hAnsi="Arial Unicode MS" w:cs="Arial Unicode MS"/>
        <w:sz w:val="20"/>
      </w:rPr>
      <w:t xml:space="preserve">Pagina 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begin"/>
    </w:r>
    <w:r>
      <w:rPr>
        <w:rStyle w:val="Paginanummer"/>
        <w:rFonts w:ascii="Arial Unicode MS" w:eastAsia="Arial Unicode MS" w:hAnsi="Arial Unicode MS" w:cs="Arial Unicode MS"/>
        <w:sz w:val="20"/>
      </w:rPr>
      <w:instrText xml:space="preserve"> PAGE </w:instrTex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separate"/>
    </w:r>
    <w:r w:rsidR="004C3FB8">
      <w:rPr>
        <w:rStyle w:val="Paginanummer"/>
        <w:rFonts w:ascii="Arial Unicode MS" w:eastAsia="Arial Unicode MS" w:hAnsi="Arial Unicode MS" w:cs="Arial Unicode MS"/>
        <w:noProof/>
        <w:sz w:val="20"/>
      </w:rPr>
      <w:t>1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end"/>
    </w:r>
    <w:r>
      <w:rPr>
        <w:rStyle w:val="Paginanummer"/>
        <w:rFonts w:ascii="Arial Unicode MS" w:eastAsia="Arial Unicode MS" w:hAnsi="Arial Unicode MS" w:cs="Arial Unicode MS"/>
        <w:sz w:val="20"/>
      </w:rPr>
      <w:t>/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begin"/>
    </w:r>
    <w:r>
      <w:rPr>
        <w:rStyle w:val="Paginanummer"/>
        <w:rFonts w:ascii="Arial Unicode MS" w:eastAsia="Arial Unicode MS" w:hAnsi="Arial Unicode MS" w:cs="Arial Unicode MS"/>
        <w:sz w:val="20"/>
      </w:rPr>
      <w:instrText xml:space="preserve"> NUMPAGES </w:instrTex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separate"/>
    </w:r>
    <w:r w:rsidR="004C3FB8">
      <w:rPr>
        <w:rStyle w:val="Paginanummer"/>
        <w:rFonts w:ascii="Arial Unicode MS" w:eastAsia="Arial Unicode MS" w:hAnsi="Arial Unicode MS" w:cs="Arial Unicode MS"/>
        <w:noProof/>
        <w:sz w:val="20"/>
      </w:rPr>
      <w:t>2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end"/>
    </w:r>
    <w:r>
      <w:rPr>
        <w:rStyle w:val="Paginanummer"/>
        <w:rFonts w:ascii="Arial Unicode MS" w:eastAsia="Arial Unicode MS" w:hAnsi="Arial Unicode MS" w:cs="Arial Unicode MS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A8" w:rsidRDefault="00E94BA8">
      <w:r>
        <w:separator/>
      </w:r>
    </w:p>
  </w:footnote>
  <w:footnote w:type="continuationSeparator" w:id="0">
    <w:p w:rsidR="00E94BA8" w:rsidRDefault="00E9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page" w:tblpX="4235" w:tblpY="469"/>
      <w:tblW w:w="63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99CC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1"/>
    </w:tblGrid>
    <w:tr w:rsidR="0091121F" w:rsidTr="00613DB0">
      <w:tblPrEx>
        <w:tblCellMar>
          <w:top w:w="0" w:type="dxa"/>
          <w:bottom w:w="0" w:type="dxa"/>
        </w:tblCellMar>
      </w:tblPrEx>
      <w:trPr>
        <w:trHeight w:val="703"/>
      </w:trPr>
      <w:tc>
        <w:tcPr>
          <w:tcW w:w="6381" w:type="dxa"/>
          <w:shd w:val="clear" w:color="auto" w:fill="99CCFF"/>
        </w:tcPr>
        <w:p w:rsidR="0091121F" w:rsidRPr="00B0167F" w:rsidRDefault="0091121F" w:rsidP="00613DB0">
          <w:pPr>
            <w:pStyle w:val="Kop4"/>
            <w:jc w:val="right"/>
            <w:rPr>
              <w:rFonts w:ascii="Arial Unicode MS" w:eastAsia="Arial Unicode MS" w:hAnsi="Arial Unicode MS" w:cs="Arial Unicode MS"/>
              <w:b w:val="0"/>
              <w:bCs/>
              <w:sz w:val="16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 xml:space="preserve">Versie 2, </w:t>
          </w:r>
          <w:r w:rsidR="004C3FB8"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>NOV</w:t>
          </w:r>
          <w:r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>2016</w:t>
          </w:r>
        </w:p>
        <w:p w:rsidR="0091121F" w:rsidRDefault="00116600" w:rsidP="00613DB0">
          <w:pPr>
            <w:pStyle w:val="Kop4"/>
            <w:rPr>
              <w:rFonts w:ascii="Arial Unicode MS" w:eastAsia="Arial Unicode MS" w:hAnsi="Arial Unicode MS" w:cs="Arial Unicode MS"/>
              <w:bCs/>
              <w:sz w:val="32"/>
            </w:rPr>
          </w:pPr>
          <w:r>
            <w:rPr>
              <w:rFonts w:ascii="Arial Unicode MS" w:eastAsia="Arial Unicode MS" w:hAnsi="Arial Unicode MS" w:cs="Arial Unicode MS"/>
              <w:bCs/>
              <w:sz w:val="32"/>
            </w:rPr>
            <w:t>Template Synopsis</w:t>
          </w:r>
        </w:p>
        <w:p w:rsidR="0091121F" w:rsidRPr="00232769" w:rsidRDefault="0091121F" w:rsidP="00613DB0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91121F" w:rsidTr="00613DB0">
      <w:tblPrEx>
        <w:tblCellMar>
          <w:top w:w="0" w:type="dxa"/>
          <w:bottom w:w="0" w:type="dxa"/>
        </w:tblCellMar>
      </w:tblPrEx>
      <w:trPr>
        <w:trHeight w:val="265"/>
      </w:trPr>
      <w:tc>
        <w:tcPr>
          <w:tcW w:w="6381" w:type="dxa"/>
          <w:shd w:val="clear" w:color="auto" w:fill="99CCFF"/>
        </w:tcPr>
        <w:p w:rsidR="0091121F" w:rsidRDefault="0091121F" w:rsidP="00613DB0">
          <w:pPr>
            <w:pStyle w:val="Kop4"/>
            <w:jc w:val="right"/>
          </w:pPr>
        </w:p>
        <w:p w:rsidR="0091121F" w:rsidRPr="00613DB0" w:rsidRDefault="0091121F" w:rsidP="00613DB0"/>
      </w:tc>
    </w:tr>
  </w:tbl>
  <w:p w:rsidR="0091121F" w:rsidRDefault="004C3FB8">
    <w:pPr>
      <w:pStyle w:val="Koptekst"/>
      <w:tabs>
        <w:tab w:val="clear" w:pos="4703"/>
        <w:tab w:val="clear" w:pos="9406"/>
        <w:tab w:val="left" w:pos="333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-520065</wp:posOffset>
          </wp:positionV>
          <wp:extent cx="3305810" cy="1338580"/>
          <wp:effectExtent l="0" t="0" r="8890" b="0"/>
          <wp:wrapThrough wrapText="bothSides">
            <wp:wrapPolygon edited="0">
              <wp:start x="0" y="0"/>
              <wp:lineTo x="0" y="21211"/>
              <wp:lineTo x="21534" y="21211"/>
              <wp:lineTo x="21534" y="0"/>
              <wp:lineTo x="0" y="0"/>
            </wp:wrapPolygon>
          </wp:wrapThrough>
          <wp:docPr id="2" name="Afbeelding 2" descr="Beschrijving: DCCG LOGO vers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DCCG LOGO versi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81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44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D0"/>
    <w:rsid w:val="000500F5"/>
    <w:rsid w:val="000825C9"/>
    <w:rsid w:val="00111F5B"/>
    <w:rsid w:val="00112D98"/>
    <w:rsid w:val="00116600"/>
    <w:rsid w:val="001962D5"/>
    <w:rsid w:val="001A2DC6"/>
    <w:rsid w:val="001B1ED3"/>
    <w:rsid w:val="001C44A5"/>
    <w:rsid w:val="001F0780"/>
    <w:rsid w:val="001F5EA2"/>
    <w:rsid w:val="001F63DE"/>
    <w:rsid w:val="00232769"/>
    <w:rsid w:val="00250EA2"/>
    <w:rsid w:val="002723A9"/>
    <w:rsid w:val="0028642F"/>
    <w:rsid w:val="002869E6"/>
    <w:rsid w:val="002B307B"/>
    <w:rsid w:val="00307F25"/>
    <w:rsid w:val="0033386F"/>
    <w:rsid w:val="00387EFD"/>
    <w:rsid w:val="0042570F"/>
    <w:rsid w:val="00463032"/>
    <w:rsid w:val="00473311"/>
    <w:rsid w:val="004750C7"/>
    <w:rsid w:val="004910C7"/>
    <w:rsid w:val="004A012F"/>
    <w:rsid w:val="004A6CFA"/>
    <w:rsid w:val="004B6A5E"/>
    <w:rsid w:val="004C3FB8"/>
    <w:rsid w:val="005B53C0"/>
    <w:rsid w:val="005E4FE4"/>
    <w:rsid w:val="00613DB0"/>
    <w:rsid w:val="00681D8A"/>
    <w:rsid w:val="007140DC"/>
    <w:rsid w:val="0072420D"/>
    <w:rsid w:val="00761878"/>
    <w:rsid w:val="00794054"/>
    <w:rsid w:val="008112FF"/>
    <w:rsid w:val="0085049E"/>
    <w:rsid w:val="008748D8"/>
    <w:rsid w:val="008A73D0"/>
    <w:rsid w:val="00903DD0"/>
    <w:rsid w:val="0091121F"/>
    <w:rsid w:val="00917515"/>
    <w:rsid w:val="00931D52"/>
    <w:rsid w:val="00961C0A"/>
    <w:rsid w:val="00965447"/>
    <w:rsid w:val="00991141"/>
    <w:rsid w:val="009B2FC0"/>
    <w:rsid w:val="009C0159"/>
    <w:rsid w:val="009C7B7E"/>
    <w:rsid w:val="009D0944"/>
    <w:rsid w:val="009F0C5D"/>
    <w:rsid w:val="00A252CA"/>
    <w:rsid w:val="00A35142"/>
    <w:rsid w:val="00A4787E"/>
    <w:rsid w:val="00A511CA"/>
    <w:rsid w:val="00A55559"/>
    <w:rsid w:val="00A64E24"/>
    <w:rsid w:val="00AE6F7C"/>
    <w:rsid w:val="00AF043A"/>
    <w:rsid w:val="00B0167F"/>
    <w:rsid w:val="00B13ABF"/>
    <w:rsid w:val="00B35DB3"/>
    <w:rsid w:val="00BA4AD0"/>
    <w:rsid w:val="00BA54B1"/>
    <w:rsid w:val="00BF3037"/>
    <w:rsid w:val="00C667BE"/>
    <w:rsid w:val="00CA44E7"/>
    <w:rsid w:val="00CF3E06"/>
    <w:rsid w:val="00D3495F"/>
    <w:rsid w:val="00DC7F31"/>
    <w:rsid w:val="00DD507B"/>
    <w:rsid w:val="00DE552C"/>
    <w:rsid w:val="00E75617"/>
    <w:rsid w:val="00E9095A"/>
    <w:rsid w:val="00E94BA8"/>
    <w:rsid w:val="00EC08F5"/>
    <w:rsid w:val="00EE453E"/>
    <w:rsid w:val="00EF7DD8"/>
    <w:rsid w:val="00F56C4A"/>
    <w:rsid w:val="00F726CB"/>
    <w:rsid w:val="00FB38B8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right" w:pos="4990"/>
      </w:tabs>
      <w:outlineLvl w:val="0"/>
    </w:pPr>
    <w:rPr>
      <w:rFonts w:ascii="Arial Unicode MS" w:eastAsia="Arial Unicode MS" w:hAnsi="Arial Unicode MS" w:cs="Arial Unicode MS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Unicode MS" w:eastAsia="Arial Unicode MS" w:hAnsi="Arial Unicode MS" w:cs="Arial Unicode MS"/>
      <w:b/>
      <w:bCs/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Unicode MS" w:eastAsia="Arial Unicode MS" w:hAnsi="Arial Unicode MS" w:cs="Arial Unicode MS"/>
      <w:sz w:val="16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B0167F"/>
    <w:rPr>
      <w:color w:val="0000FF"/>
      <w:u w:val="single"/>
    </w:rPr>
  </w:style>
  <w:style w:type="paragraph" w:styleId="Ballontekst">
    <w:name w:val="Balloon Text"/>
    <w:basedOn w:val="Standaard"/>
    <w:semiHidden/>
    <w:rsid w:val="00D3495F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E7561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5617"/>
    <w:rPr>
      <w:sz w:val="20"/>
      <w:szCs w:val="20"/>
    </w:rPr>
  </w:style>
  <w:style w:type="character" w:customStyle="1" w:styleId="TekstopmerkingChar">
    <w:name w:val="Tekst opmerking Char"/>
    <w:link w:val="Tekstopmerking"/>
    <w:rsid w:val="00E75617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75617"/>
    <w:rPr>
      <w:b/>
      <w:bCs/>
    </w:rPr>
  </w:style>
  <w:style w:type="character" w:customStyle="1" w:styleId="OnderwerpvanopmerkingChar">
    <w:name w:val="Onderwerp van opmerking Char"/>
    <w:link w:val="Onderwerpvanopmerking"/>
    <w:rsid w:val="00E75617"/>
    <w:rPr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right" w:pos="4990"/>
      </w:tabs>
      <w:outlineLvl w:val="0"/>
    </w:pPr>
    <w:rPr>
      <w:rFonts w:ascii="Arial Unicode MS" w:eastAsia="Arial Unicode MS" w:hAnsi="Arial Unicode MS" w:cs="Arial Unicode MS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Unicode MS" w:eastAsia="Arial Unicode MS" w:hAnsi="Arial Unicode MS" w:cs="Arial Unicode MS"/>
      <w:b/>
      <w:bCs/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Unicode MS" w:eastAsia="Arial Unicode MS" w:hAnsi="Arial Unicode MS" w:cs="Arial Unicode MS"/>
      <w:sz w:val="16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B0167F"/>
    <w:rPr>
      <w:color w:val="0000FF"/>
      <w:u w:val="single"/>
    </w:rPr>
  </w:style>
  <w:style w:type="paragraph" w:styleId="Ballontekst">
    <w:name w:val="Balloon Text"/>
    <w:basedOn w:val="Standaard"/>
    <w:semiHidden/>
    <w:rsid w:val="00D3495F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E7561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5617"/>
    <w:rPr>
      <w:sz w:val="20"/>
      <w:szCs w:val="20"/>
    </w:rPr>
  </w:style>
  <w:style w:type="character" w:customStyle="1" w:styleId="TekstopmerkingChar">
    <w:name w:val="Tekst opmerking Char"/>
    <w:link w:val="Tekstopmerking"/>
    <w:rsid w:val="00E75617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75617"/>
    <w:rPr>
      <w:b/>
      <w:bCs/>
    </w:rPr>
  </w:style>
  <w:style w:type="character" w:customStyle="1" w:styleId="OnderwerpvanopmerkingChar">
    <w:name w:val="Onderwerp van opmerking Char"/>
    <w:link w:val="Onderwerpvanopmerking"/>
    <w:rsid w:val="00E75617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c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7A76819.dotm</Template>
  <TotalTime>0</TotalTime>
  <Pages>2</Pages>
  <Words>61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ERASMUS MC</Company>
  <LinksUpToDate>false</LinksUpToDate>
  <CharactersWithSpaces>399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mailto:info@dccg.nl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Cornelisse</dc:creator>
  <cp:lastModifiedBy>Monique Schnater</cp:lastModifiedBy>
  <cp:revision>2</cp:revision>
  <cp:lastPrinted>2016-10-26T09:53:00Z</cp:lastPrinted>
  <dcterms:created xsi:type="dcterms:W3CDTF">2016-11-07T10:27:00Z</dcterms:created>
  <dcterms:modified xsi:type="dcterms:W3CDTF">2016-11-07T10:27:00Z</dcterms:modified>
</cp:coreProperties>
</file>